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772" w:rightChars="-844" w:firstLine="1738" w:firstLineChars="395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新疆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届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专业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舞蹈大赛报名表</w:t>
      </w:r>
    </w:p>
    <w:p>
      <w:pPr>
        <w:ind w:right="-1772" w:rightChars="-844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单位</w:t>
      </w:r>
      <w:r>
        <w:rPr>
          <w:rFonts w:ascii="仿宋" w:hAnsi="仿宋" w:eastAsia="仿宋"/>
          <w:bCs/>
          <w:sz w:val="28"/>
          <w:szCs w:val="28"/>
        </w:rPr>
        <w:t>：</w:t>
      </w: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ascii="仿宋" w:hAnsi="仿宋" w:eastAsia="仿宋"/>
          <w:bCs/>
          <w:sz w:val="28"/>
          <w:szCs w:val="28"/>
        </w:rPr>
        <w:t>盖章</w:t>
      </w:r>
      <w:r>
        <w:rPr>
          <w:rFonts w:hint="eastAsia" w:ascii="仿宋" w:hAnsi="仿宋" w:eastAsia="仿宋"/>
          <w:bCs/>
          <w:sz w:val="28"/>
          <w:szCs w:val="28"/>
        </w:rPr>
        <w:t xml:space="preserve">）   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bCs/>
          <w:sz w:val="28"/>
          <w:szCs w:val="28"/>
        </w:rPr>
        <w:t>20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</w:rPr>
        <w:t>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925"/>
        <w:gridCol w:w="1500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新宋体-18030"/>
                <w:sz w:val="28"/>
                <w:szCs w:val="28"/>
              </w:rPr>
              <w:t>作</w:t>
            </w:r>
            <w:r>
              <w:rPr>
                <w:rFonts w:ascii="仿宋" w:hAnsi="仿宋" w:eastAsia="仿宋" w:cs="新宋体-18030"/>
                <w:sz w:val="28"/>
                <w:szCs w:val="28"/>
              </w:rPr>
              <w:t>品</w:t>
            </w:r>
            <w:r>
              <w:rPr>
                <w:rFonts w:hint="eastAsia" w:ascii="仿宋" w:hAnsi="仿宋" w:eastAsia="仿宋" w:cs="新宋体-18030"/>
                <w:sz w:val="28"/>
                <w:szCs w:val="28"/>
              </w:rPr>
              <w:t>名</w:t>
            </w:r>
            <w:r>
              <w:rPr>
                <w:rFonts w:ascii="仿宋" w:hAnsi="仿宋" w:eastAsia="仿宋" w:cs="新宋体-18030"/>
                <w:sz w:val="28"/>
                <w:szCs w:val="28"/>
              </w:rPr>
              <w:t>称</w:t>
            </w:r>
          </w:p>
        </w:tc>
        <w:tc>
          <w:tcPr>
            <w:tcW w:w="2925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  <w:t>参赛舞种</w:t>
            </w:r>
          </w:p>
        </w:tc>
        <w:tc>
          <w:tcPr>
            <w:tcW w:w="2782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  <w:t>参赛单位</w:t>
            </w:r>
          </w:p>
        </w:tc>
        <w:tc>
          <w:tcPr>
            <w:tcW w:w="7207" w:type="dxa"/>
            <w:gridSpan w:val="3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编导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姓名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925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  <w:t>表演形式</w:t>
            </w:r>
          </w:p>
        </w:tc>
        <w:tc>
          <w:tcPr>
            <w:tcW w:w="2782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val="en-US" w:eastAsia="zh-CN"/>
              </w:rPr>
              <w:t>单 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  <w:t>双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val="en-US" w:eastAsia="zh-CN"/>
              </w:rPr>
              <w:t xml:space="preserve"> 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  <w:t>三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val="en-US" w:eastAsia="zh-CN"/>
              </w:rPr>
              <w:t xml:space="preserve"> 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  <w:t>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  <w:t>作品时长</w:t>
            </w:r>
          </w:p>
        </w:tc>
        <w:tc>
          <w:tcPr>
            <w:tcW w:w="2925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ind w:right="-1772" w:rightChars="-844"/>
              <w:jc w:val="left"/>
              <w:rPr>
                <w:rFonts w:hint="default" w:ascii="仿宋" w:hAnsi="仿宋" w:eastAsia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  <w:t>参赛组别</w:t>
            </w:r>
          </w:p>
        </w:tc>
        <w:tc>
          <w:tcPr>
            <w:tcW w:w="2782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  <w:t>□院团组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val="en-US" w:eastAsia="zh-CN"/>
              </w:rPr>
              <w:t xml:space="preserve">□院校组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  <w:t>演员人数</w:t>
            </w:r>
          </w:p>
        </w:tc>
        <w:tc>
          <w:tcPr>
            <w:tcW w:w="7207" w:type="dxa"/>
            <w:gridSpan w:val="3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  <w:t>联系人、电话</w:t>
            </w:r>
          </w:p>
        </w:tc>
        <w:tc>
          <w:tcPr>
            <w:tcW w:w="7207" w:type="dxa"/>
            <w:gridSpan w:val="3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7207" w:type="dxa"/>
            <w:gridSpan w:val="3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  <w:lang w:eastAsia="zh-CN"/>
              </w:rPr>
              <w:t>作品简介</w:t>
            </w:r>
          </w:p>
        </w:tc>
        <w:tc>
          <w:tcPr>
            <w:tcW w:w="7207" w:type="dxa"/>
            <w:gridSpan w:val="3"/>
          </w:tcPr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</w:p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</w:p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</w:p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</w:p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</w:p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</w:p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</w:p>
          <w:p>
            <w:pPr>
              <w:ind w:right="-1772" w:rightChars="-844"/>
              <w:jc w:val="left"/>
              <w:rPr>
                <w:rFonts w:hint="eastAsia" w:ascii="仿宋" w:hAnsi="仿宋" w:eastAsia="仿宋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1.此表请于20</w:t>
      </w:r>
      <w:r>
        <w:rPr>
          <w:rFonts w:hint="eastAsia" w:ascii="宋体" w:hAnsi="宋体" w:eastAsia="宋体" w:cs="宋体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Cs w:val="21"/>
        </w:rPr>
        <w:t xml:space="preserve">日前填写完整并用电子邮件发至 </w:t>
      </w:r>
      <w:r>
        <w:rPr>
          <w:rFonts w:hint="eastAsia" w:ascii="宋体" w:hAnsi="宋体" w:eastAsia="宋体" w:cs="宋体"/>
          <w:szCs w:val="21"/>
          <w:lang w:val="en-US" w:eastAsia="zh-CN"/>
        </w:rPr>
        <w:t>331645213@qq.com，</w:t>
      </w:r>
      <w:r>
        <w:rPr>
          <w:rFonts w:hint="eastAsia" w:ascii="宋体" w:hAnsi="宋体" w:eastAsia="宋体" w:cs="宋体"/>
          <w:szCs w:val="21"/>
        </w:rPr>
        <w:t>另将填写完整的报名表打印一份并加盖公章随节目视频一</w:t>
      </w:r>
      <w:r>
        <w:rPr>
          <w:rFonts w:hint="eastAsia" w:ascii="宋体" w:hAnsi="宋体" w:eastAsia="宋体" w:cs="宋体"/>
          <w:szCs w:val="21"/>
          <w:lang w:eastAsia="zh-CN"/>
        </w:rPr>
        <w:t>并</w:t>
      </w:r>
      <w:r>
        <w:rPr>
          <w:rFonts w:hint="eastAsia" w:ascii="宋体" w:hAnsi="宋体" w:eastAsia="宋体" w:cs="宋体"/>
          <w:szCs w:val="21"/>
        </w:rPr>
        <w:t>送至</w:t>
      </w:r>
      <w:r>
        <w:rPr>
          <w:rFonts w:hint="eastAsia" w:ascii="宋体" w:hAnsi="宋体" w:eastAsia="宋体" w:cs="宋体"/>
          <w:szCs w:val="21"/>
          <w:lang w:eastAsia="zh-CN"/>
        </w:rPr>
        <w:t>新疆舞蹈家协会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2.电子版报名表与纸质版报名表同时收到，视作报名有效。</w:t>
      </w: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3.作品录制、出版、发行权由主办单位所有。参赛作品应确保没有版权纠纷，同意上述事项者方可报名参赛。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71"/>
    <w:rsid w:val="0003242B"/>
    <w:rsid w:val="000E56AA"/>
    <w:rsid w:val="00125B7A"/>
    <w:rsid w:val="00194429"/>
    <w:rsid w:val="00246C05"/>
    <w:rsid w:val="00276229"/>
    <w:rsid w:val="00294B5E"/>
    <w:rsid w:val="00297933"/>
    <w:rsid w:val="0034020A"/>
    <w:rsid w:val="003578B0"/>
    <w:rsid w:val="003A5F1F"/>
    <w:rsid w:val="003B2879"/>
    <w:rsid w:val="00443E21"/>
    <w:rsid w:val="004642E9"/>
    <w:rsid w:val="0047657B"/>
    <w:rsid w:val="00497193"/>
    <w:rsid w:val="004D6CD5"/>
    <w:rsid w:val="005759D5"/>
    <w:rsid w:val="00582691"/>
    <w:rsid w:val="005A4209"/>
    <w:rsid w:val="00630E82"/>
    <w:rsid w:val="00631255"/>
    <w:rsid w:val="00667D71"/>
    <w:rsid w:val="00677A2C"/>
    <w:rsid w:val="00680AED"/>
    <w:rsid w:val="006C6AD6"/>
    <w:rsid w:val="00722A31"/>
    <w:rsid w:val="0072602D"/>
    <w:rsid w:val="0074323C"/>
    <w:rsid w:val="0076381A"/>
    <w:rsid w:val="00837C9C"/>
    <w:rsid w:val="0085772F"/>
    <w:rsid w:val="00932855"/>
    <w:rsid w:val="00950F98"/>
    <w:rsid w:val="009C49BB"/>
    <w:rsid w:val="00A4258A"/>
    <w:rsid w:val="00A51A80"/>
    <w:rsid w:val="00A7387B"/>
    <w:rsid w:val="00A906AF"/>
    <w:rsid w:val="00B24A0D"/>
    <w:rsid w:val="00B5110B"/>
    <w:rsid w:val="00BB3776"/>
    <w:rsid w:val="00C30A1D"/>
    <w:rsid w:val="00D027AF"/>
    <w:rsid w:val="00D14077"/>
    <w:rsid w:val="00D23C81"/>
    <w:rsid w:val="00D506EF"/>
    <w:rsid w:val="00D94FC4"/>
    <w:rsid w:val="00DB5915"/>
    <w:rsid w:val="00DB70F9"/>
    <w:rsid w:val="00E20AC5"/>
    <w:rsid w:val="00E26E82"/>
    <w:rsid w:val="00E45F6C"/>
    <w:rsid w:val="00E85099"/>
    <w:rsid w:val="00EC287F"/>
    <w:rsid w:val="00F6445B"/>
    <w:rsid w:val="00F7174B"/>
    <w:rsid w:val="0149005C"/>
    <w:rsid w:val="07C10666"/>
    <w:rsid w:val="0945739A"/>
    <w:rsid w:val="0CEB12A4"/>
    <w:rsid w:val="1450731E"/>
    <w:rsid w:val="1FC42D34"/>
    <w:rsid w:val="2A9C5E55"/>
    <w:rsid w:val="4D6C58F5"/>
    <w:rsid w:val="6E840ED3"/>
    <w:rsid w:val="7DC1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标题 2 Char"/>
    <w:basedOn w:val="10"/>
    <w:link w:val="2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日期 Char"/>
    <w:basedOn w:val="10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1D0D08-4064-4515-AB69-4D421D99F2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2019-04-04T01:19:00Z</dcterms:created>
  <dc:creator>bjwx</dc:creator>
  <cp:lastModifiedBy>WPS_1649672774</cp:lastModifiedBy>
  <cp:lastPrinted>2019-03-21T05:06:00Z</cp:lastPrinted>
  <dcterms:modified xsi:type="dcterms:W3CDTF">2022-06-09T04:19:42Z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9E795B0993904D0FBEB738075D08D2B2</vt:lpwstr>
  </property>
</Properties>
</file>